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77" w:rsidRDefault="00A55177" w:rsidP="00A55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Biểu mẫu 10</w:t>
      </w:r>
    </w:p>
    <w:p w:rsidR="00A55177" w:rsidRPr="00EC7C61" w:rsidRDefault="00A55177" w:rsidP="00A55177">
      <w:pPr>
        <w:jc w:val="center"/>
        <w:rPr>
          <w:b/>
          <w:sz w:val="28"/>
          <w:szCs w:val="28"/>
        </w:rPr>
      </w:pPr>
    </w:p>
    <w:p w:rsidR="00A55177" w:rsidRDefault="00A55177" w:rsidP="00A55177">
      <w:r>
        <w:t xml:space="preserve">       UBND QUẬN BA ĐÌNH</w:t>
      </w:r>
    </w:p>
    <w:p w:rsidR="00A55177" w:rsidRPr="00CE2EAB" w:rsidRDefault="00A55177" w:rsidP="00A55177">
      <w:pPr>
        <w:rPr>
          <w:b/>
        </w:rPr>
      </w:pPr>
      <w:r w:rsidRPr="00CE2EAB">
        <w:rPr>
          <w:b/>
        </w:rPr>
        <w:t>TRƯỜNG THCS MẠC ĐĨNH CHI</w:t>
      </w:r>
    </w:p>
    <w:p w:rsidR="00A55177" w:rsidRPr="00CE2EAB" w:rsidRDefault="00A55177" w:rsidP="00A55177">
      <w:pPr>
        <w:rPr>
          <w:b/>
        </w:rPr>
      </w:pPr>
    </w:p>
    <w:p w:rsidR="00A55177" w:rsidRPr="000A4FFA" w:rsidRDefault="00A55177" w:rsidP="00A55177">
      <w:pPr>
        <w:jc w:val="center"/>
        <w:rPr>
          <w:b/>
          <w:sz w:val="28"/>
          <w:szCs w:val="28"/>
        </w:rPr>
      </w:pPr>
      <w:r w:rsidRPr="000A4FFA">
        <w:rPr>
          <w:b/>
          <w:sz w:val="28"/>
          <w:szCs w:val="28"/>
        </w:rPr>
        <w:t>THÔNG BÁO</w:t>
      </w:r>
    </w:p>
    <w:p w:rsidR="00A55177" w:rsidRPr="000A4FFA" w:rsidRDefault="00A55177" w:rsidP="00A55177">
      <w:pPr>
        <w:jc w:val="center"/>
        <w:rPr>
          <w:b/>
          <w:sz w:val="28"/>
          <w:szCs w:val="28"/>
        </w:rPr>
      </w:pPr>
      <w:r w:rsidRPr="000A4FFA">
        <w:rPr>
          <w:b/>
          <w:sz w:val="28"/>
          <w:szCs w:val="28"/>
        </w:rPr>
        <w:t xml:space="preserve">Công khai thông tin chất lượng giáo thực tế </w:t>
      </w:r>
      <w:r>
        <w:rPr>
          <w:b/>
          <w:sz w:val="28"/>
          <w:szCs w:val="28"/>
        </w:rPr>
        <w:t>của trường THCS và trường THPT</w:t>
      </w:r>
    </w:p>
    <w:p w:rsidR="00A55177" w:rsidRDefault="00A55177" w:rsidP="00A55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2019 - 2020</w:t>
      </w:r>
    </w:p>
    <w:p w:rsidR="00A55177" w:rsidRDefault="00A55177" w:rsidP="00A55177">
      <w:pPr>
        <w:rPr>
          <w:b/>
          <w:sz w:val="28"/>
          <w:szCs w:val="28"/>
        </w:rPr>
      </w:pPr>
    </w:p>
    <w:tbl>
      <w:tblPr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6"/>
        <w:gridCol w:w="4869"/>
        <w:gridCol w:w="762"/>
        <w:gridCol w:w="840"/>
        <w:gridCol w:w="836"/>
        <w:gridCol w:w="764"/>
        <w:gridCol w:w="758"/>
      </w:tblGrid>
      <w:tr w:rsidR="00A55177" w:rsidRPr="003B3CED" w:rsidTr="002038F9">
        <w:trPr>
          <w:trHeight w:val="315"/>
          <w:tblHeader/>
        </w:trPr>
        <w:tc>
          <w:tcPr>
            <w:tcW w:w="271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STT</w:t>
            </w:r>
          </w:p>
        </w:tc>
        <w:tc>
          <w:tcPr>
            <w:tcW w:w="260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Nội dung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Tổng số</w:t>
            </w:r>
          </w:p>
        </w:tc>
        <w:tc>
          <w:tcPr>
            <w:tcW w:w="171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Chia ra theo khối lớp</w:t>
            </w:r>
          </w:p>
        </w:tc>
      </w:tr>
      <w:tr w:rsidR="00A55177" w:rsidRPr="003B3CED" w:rsidTr="002038F9">
        <w:trPr>
          <w:trHeight w:val="315"/>
          <w:tblHeader/>
        </w:trPr>
        <w:tc>
          <w:tcPr>
            <w:tcW w:w="27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260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</w:pPr>
            <w:r w:rsidRPr="003B3CED"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  <w:t>Lớp 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</w:pPr>
            <w:r w:rsidRPr="003B3CED"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  <w:t>Lớp 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</w:pPr>
            <w:r w:rsidRPr="003B3CED"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  <w:t>Lớp 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</w:pPr>
            <w:r w:rsidRPr="003B3CED"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  <w:t>Lớp 9</w:t>
            </w: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I</w:t>
            </w:r>
          </w:p>
        </w:tc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Số học sinh chia theo hạnh kiểm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621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257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170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116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78</w:t>
            </w: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Tốt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597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95.7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98.8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91.4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100</w:t>
            </w: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2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Khá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4.3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1.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8.6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3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Trung bình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4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Yếu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II</w:t>
            </w:r>
          </w:p>
        </w:tc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Số học sinh chia theo học lực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621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257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170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116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78</w:t>
            </w: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Giỏi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267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42.4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34.5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30.8</w:t>
            </w: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2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Khá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252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45.9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38.8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43.6</w:t>
            </w: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3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Trung bình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9.7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18.1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25.6</w:t>
            </w: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4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Yếu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1.2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1.8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8.6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5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Kém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1.2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III</w:t>
            </w:r>
          </w:p>
        </w:tc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Tổng hợp kết quả cuối năm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Lên lớp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97.7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98.2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91.4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a</w:t>
            </w:r>
          </w:p>
        </w:tc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Học sinh giỏi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51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42.4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34.5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30.8</w:t>
            </w: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b</w:t>
            </w:r>
          </w:p>
        </w:tc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Học sinh tiên tiến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45.9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38.8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43.6</w:t>
            </w:r>
          </w:p>
        </w:tc>
      </w:tr>
      <w:tr w:rsidR="00A55177" w:rsidRPr="003B3CED" w:rsidTr="002038F9">
        <w:trPr>
          <w:trHeight w:val="315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2</w:t>
            </w:r>
          </w:p>
        </w:tc>
        <w:tc>
          <w:tcPr>
            <w:tcW w:w="26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Thi lại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1.2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1.8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8.6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3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Lưu ban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lastRenderedPageBreak/>
              <w:t>(tỷ lệ so với tổng số)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lastRenderedPageBreak/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1.2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lastRenderedPageBreak/>
              <w:t>4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Chuyển trường đến/đi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0.4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0.1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5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Bị đuổi học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6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0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 xml:space="preserve">Bỏ học </w:t>
            </w:r>
            <w:r w:rsidRPr="003B3CED">
              <w:rPr>
                <w:rFonts w:eastAsia="SimSun"/>
                <w:color w:val="1F1F1F"/>
                <w:w w:val="90"/>
                <w:sz w:val="26"/>
                <w:szCs w:val="26"/>
              </w:rPr>
              <w:t>(qua kỳ nghỉ hè năm trước và trong năm học)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IV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Số học sinh đạt giải các kỳ thi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học sinh giỏi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Cấp Quận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2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Cấp tỉnh/thành phố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3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Quốc gia, khu vực một số nước, quốc tế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V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Số học sinh dự xét hoặc dự thi tốt nghiệp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VI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Số học sinh được công nhận tốt nghiệp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 xml:space="preserve">Giỏi 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30.8</w:t>
            </w: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2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 xml:space="preserve">Khá 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43.6</w:t>
            </w: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color w:val="1F1F1F"/>
                <w:w w:val="95"/>
                <w:sz w:val="26"/>
                <w:szCs w:val="26"/>
              </w:rPr>
              <w:t>3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 xml:space="preserve">Trung bình 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25.6</w:t>
            </w: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VII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 xml:space="preserve">Số học sinh thi đỗ đại học, cao đẳng công lập 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VIII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 xml:space="preserve">Số học sinh thi đỗ đại học, cao đẳng ngoài công lập </w:t>
            </w:r>
          </w:p>
          <w:p w:rsidR="00A55177" w:rsidRPr="003B3CED" w:rsidRDefault="00A55177" w:rsidP="002038F9">
            <w:pPr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IX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Số học sinh nam/số học sinh nữ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132/125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290/80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43/73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46/32</w:t>
            </w:r>
          </w:p>
        </w:tc>
      </w:tr>
      <w:tr w:rsidR="00A55177" w:rsidRPr="003B3CED" w:rsidTr="002038F9">
        <w:trPr>
          <w:trHeight w:val="3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X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3B3CED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Số học sinh dân tộc thiểu số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A55177" w:rsidRPr="003B3CED" w:rsidRDefault="00A55177" w:rsidP="002038F9">
            <w:pPr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</w:tr>
    </w:tbl>
    <w:p w:rsidR="00A55177" w:rsidRPr="003B3CED" w:rsidRDefault="00A55177" w:rsidP="00A55177">
      <w:pPr>
        <w:spacing w:line="276" w:lineRule="auto"/>
        <w:ind w:left="4678"/>
        <w:jc w:val="center"/>
        <w:rPr>
          <w:rFonts w:eastAsia="SimSun"/>
          <w:i/>
          <w:color w:val="1F1F1F"/>
          <w:w w:val="95"/>
          <w:sz w:val="26"/>
          <w:szCs w:val="26"/>
          <w:lang w:val="nl-NL"/>
        </w:rPr>
      </w:pPr>
      <w:r w:rsidRPr="003B3CED">
        <w:rPr>
          <w:rFonts w:eastAsia="SimSun"/>
          <w:i/>
          <w:color w:val="1F1F1F"/>
          <w:w w:val="95"/>
          <w:sz w:val="26"/>
          <w:szCs w:val="26"/>
          <w:lang w:val="nl-NL"/>
        </w:rPr>
        <w:t>Hà Nộ</w:t>
      </w:r>
      <w:r>
        <w:rPr>
          <w:rFonts w:eastAsia="SimSun"/>
          <w:i/>
          <w:color w:val="1F1F1F"/>
          <w:w w:val="95"/>
          <w:sz w:val="26"/>
          <w:szCs w:val="26"/>
          <w:lang w:val="nl-NL"/>
        </w:rPr>
        <w:t xml:space="preserve">i, ngày   tháng </w:t>
      </w:r>
      <w:r w:rsidRPr="003B3CED">
        <w:rPr>
          <w:rFonts w:eastAsia="SimSun"/>
          <w:i/>
          <w:color w:val="1F1F1F"/>
          <w:w w:val="95"/>
          <w:sz w:val="26"/>
          <w:szCs w:val="26"/>
          <w:lang w:val="nl-NL"/>
        </w:rPr>
        <w:t xml:space="preserve"> năm </w:t>
      </w:r>
    </w:p>
    <w:p w:rsidR="00A55177" w:rsidRPr="003B3CED" w:rsidRDefault="00A55177" w:rsidP="00A55177">
      <w:pPr>
        <w:spacing w:line="276" w:lineRule="auto"/>
        <w:ind w:left="4678"/>
        <w:jc w:val="center"/>
        <w:rPr>
          <w:rFonts w:eastAsia="SimSun"/>
          <w:b/>
          <w:color w:val="1F1F1F"/>
          <w:w w:val="95"/>
          <w:sz w:val="26"/>
          <w:szCs w:val="26"/>
          <w:lang w:val="nl-NL"/>
        </w:rPr>
      </w:pPr>
      <w:r w:rsidRPr="003B3CED">
        <w:rPr>
          <w:rFonts w:eastAsia="SimSun"/>
          <w:b/>
          <w:color w:val="1F1F1F"/>
          <w:w w:val="95"/>
          <w:sz w:val="26"/>
          <w:szCs w:val="26"/>
          <w:lang w:val="nl-NL"/>
        </w:rPr>
        <w:t>HIỆU TRƯỞNG</w:t>
      </w:r>
    </w:p>
    <w:p w:rsidR="00A55177" w:rsidRPr="003B3CED" w:rsidRDefault="00A55177" w:rsidP="00A55177">
      <w:pPr>
        <w:spacing w:line="276" w:lineRule="auto"/>
        <w:ind w:left="4678"/>
        <w:jc w:val="center"/>
        <w:rPr>
          <w:rFonts w:eastAsia="SimSun"/>
          <w:b/>
          <w:color w:val="1F1F1F"/>
          <w:w w:val="95"/>
          <w:sz w:val="26"/>
          <w:szCs w:val="26"/>
          <w:lang w:val="nl-NL"/>
        </w:rPr>
      </w:pPr>
    </w:p>
    <w:p w:rsidR="00A55177" w:rsidRPr="003B3CED" w:rsidRDefault="00A55177" w:rsidP="00A55177">
      <w:pPr>
        <w:spacing w:line="276" w:lineRule="auto"/>
        <w:ind w:left="4678"/>
        <w:jc w:val="center"/>
        <w:rPr>
          <w:rFonts w:eastAsia="SimSun"/>
          <w:b/>
          <w:color w:val="1F1F1F"/>
          <w:w w:val="95"/>
          <w:sz w:val="26"/>
          <w:szCs w:val="26"/>
          <w:lang w:val="nl-NL"/>
        </w:rPr>
      </w:pPr>
    </w:p>
    <w:p w:rsidR="00A55177" w:rsidRPr="003B3CED" w:rsidRDefault="00A55177" w:rsidP="00A55177">
      <w:pPr>
        <w:spacing w:line="276" w:lineRule="auto"/>
        <w:rPr>
          <w:rFonts w:eastAsia="SimSun"/>
          <w:b/>
          <w:color w:val="1F1F1F"/>
          <w:w w:val="95"/>
          <w:sz w:val="26"/>
          <w:szCs w:val="26"/>
          <w:lang w:val="nl-NL"/>
        </w:rPr>
      </w:pPr>
    </w:p>
    <w:p w:rsidR="00A55177" w:rsidRPr="003B3CED" w:rsidRDefault="00A55177" w:rsidP="00A55177">
      <w:pPr>
        <w:spacing w:line="276" w:lineRule="auto"/>
        <w:ind w:left="4678"/>
        <w:jc w:val="center"/>
        <w:rPr>
          <w:rFonts w:eastAsia="SimSun"/>
          <w:b/>
          <w:color w:val="1F1F1F"/>
          <w:w w:val="95"/>
          <w:sz w:val="26"/>
          <w:szCs w:val="26"/>
          <w:lang w:val="nl-NL"/>
        </w:rPr>
      </w:pPr>
      <w:r w:rsidRPr="003B3CED">
        <w:rPr>
          <w:rFonts w:eastAsia="SimSun"/>
          <w:b/>
          <w:color w:val="1F1F1F"/>
          <w:w w:val="95"/>
          <w:sz w:val="26"/>
          <w:szCs w:val="26"/>
          <w:lang w:val="nl-NL"/>
        </w:rPr>
        <w:t xml:space="preserve">Phan Dân </w:t>
      </w:r>
    </w:p>
    <w:p w:rsidR="00140423" w:rsidRDefault="00140423">
      <w:bookmarkStart w:id="0" w:name="_GoBack"/>
      <w:bookmarkEnd w:id="0"/>
    </w:p>
    <w:sectPr w:rsidR="00140423" w:rsidSect="000D231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77"/>
    <w:rsid w:val="000D231B"/>
    <w:rsid w:val="00140423"/>
    <w:rsid w:val="00A5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94845-3D28-42B0-9116-ADE55649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A5517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2021-05-13T11:29:00Z</dcterms:created>
  <dcterms:modified xsi:type="dcterms:W3CDTF">2021-05-13T11:30:00Z</dcterms:modified>
</cp:coreProperties>
</file>